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gif" ContentType="image/gif"/>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FEE" w:rsidRDefault="00954FEE" w:rsidP="00954FEE">
      <w:pPr>
        <w:rPr>
          <w:b/>
        </w:rPr>
      </w:pPr>
    </w:p>
    <w:p w:rsidR="00954FEE" w:rsidRDefault="00954FEE" w:rsidP="00954FEE">
      <w:pPr>
        <w:rPr>
          <w:b/>
        </w:rPr>
      </w:pPr>
    </w:p>
    <w:p w:rsidR="00161E9C" w:rsidRPr="00161E9C" w:rsidRDefault="00161E9C" w:rsidP="00161E9C">
      <w:pPr>
        <w:rPr>
          <w:b/>
        </w:rPr>
      </w:pPr>
      <w:r w:rsidRPr="00161E9C">
        <w:rPr>
          <w:b/>
          <w:sz w:val="36"/>
          <w:szCs w:val="36"/>
          <w:highlight w:val="yellow"/>
        </w:rPr>
        <w:t>Name</w:t>
      </w:r>
      <w:proofErr w:type="gramStart"/>
      <w:r w:rsidRPr="00161E9C">
        <w:rPr>
          <w:b/>
          <w:sz w:val="36"/>
          <w:szCs w:val="36"/>
          <w:highlight w:val="yellow"/>
        </w:rPr>
        <w:t>:_</w:t>
      </w:r>
      <w:proofErr w:type="gramEnd"/>
      <w:r w:rsidRPr="00161E9C">
        <w:rPr>
          <w:b/>
          <w:sz w:val="36"/>
          <w:szCs w:val="36"/>
          <w:highlight w:val="yellow"/>
        </w:rPr>
        <w:t>__________________________________</w:t>
      </w:r>
      <w:r>
        <w:rPr>
          <w:b/>
          <w:sz w:val="36"/>
          <w:szCs w:val="36"/>
          <w:highlight w:val="yellow"/>
        </w:rPr>
        <w:t>_______________________________</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Direction</w:t>
      </w:r>
      <w:r>
        <w:rPr>
          <w:b/>
          <w:sz w:val="36"/>
          <w:szCs w:val="36"/>
          <w:highlight w:val="yellow"/>
        </w:rPr>
        <w:t>s</w:t>
      </w:r>
      <w:r w:rsidRPr="00161E9C">
        <w:rPr>
          <w:b/>
          <w:sz w:val="36"/>
          <w:szCs w:val="36"/>
          <w:highlight w:val="yellow"/>
        </w:rPr>
        <w:t xml:space="preserve">: Find the section of the </w:t>
      </w:r>
      <w:proofErr w:type="gramStart"/>
      <w:r w:rsidRPr="00161E9C">
        <w:rPr>
          <w:b/>
          <w:sz w:val="36"/>
          <w:szCs w:val="36"/>
          <w:highlight w:val="yellow"/>
        </w:rPr>
        <w:t>document which</w:t>
      </w:r>
      <w:proofErr w:type="gramEnd"/>
      <w:r w:rsidRPr="00161E9C">
        <w:rPr>
          <w:b/>
          <w:sz w:val="36"/>
          <w:szCs w:val="36"/>
          <w:highlight w:val="yellow"/>
        </w:rPr>
        <w:t xml:space="preserve"> is the same that you completed for the first assignment in regards to Iowa Leadership Standards and Criteria.</w:t>
      </w:r>
    </w:p>
    <w:p w:rsidR="00161E9C" w:rsidRPr="00161E9C" w:rsidRDefault="00161E9C" w:rsidP="00161E9C">
      <w:pPr>
        <w:rPr>
          <w:b/>
          <w:sz w:val="36"/>
          <w:szCs w:val="36"/>
          <w:highlight w:val="yellow"/>
        </w:rPr>
      </w:pPr>
    </w:p>
    <w:p w:rsidR="00161E9C" w:rsidRDefault="00161E9C" w:rsidP="00161E9C">
      <w:pPr>
        <w:rPr>
          <w:b/>
          <w:sz w:val="36"/>
          <w:szCs w:val="36"/>
          <w:highlight w:val="yellow"/>
        </w:rPr>
      </w:pPr>
      <w:r w:rsidRPr="00161E9C">
        <w:rPr>
          <w:b/>
          <w:sz w:val="36"/>
          <w:szCs w:val="36"/>
          <w:highlight w:val="yellow"/>
        </w:rPr>
        <w:t>Develop directive and supportive questions that could be asked to support the identified standard/criteria.</w:t>
      </w:r>
    </w:p>
    <w:p w:rsidR="00BA6778" w:rsidRDefault="00BA6778" w:rsidP="00161E9C">
      <w:pPr>
        <w:rPr>
          <w:b/>
          <w:sz w:val="36"/>
          <w:szCs w:val="36"/>
          <w:highlight w:val="yellow"/>
        </w:rPr>
      </w:pPr>
    </w:p>
    <w:p w:rsidR="00BA6778" w:rsidRPr="00161E9C" w:rsidRDefault="00BA6778" w:rsidP="00161E9C">
      <w:pPr>
        <w:rPr>
          <w:b/>
          <w:sz w:val="36"/>
          <w:szCs w:val="36"/>
          <w:highlight w:val="yellow"/>
        </w:rPr>
      </w:pPr>
      <w:r>
        <w:rPr>
          <w:b/>
          <w:sz w:val="36"/>
          <w:szCs w:val="36"/>
          <w:highlight w:val="yellow"/>
        </w:rPr>
        <w:t xml:space="preserve">Feeling ambitious??? – </w:t>
      </w:r>
      <w:proofErr w:type="gramStart"/>
      <w:r>
        <w:rPr>
          <w:b/>
          <w:sz w:val="36"/>
          <w:szCs w:val="36"/>
          <w:highlight w:val="yellow"/>
        </w:rPr>
        <w:t>complete</w:t>
      </w:r>
      <w:proofErr w:type="gramEnd"/>
      <w:r>
        <w:rPr>
          <w:b/>
          <w:sz w:val="36"/>
          <w:szCs w:val="36"/>
          <w:highlight w:val="yellow"/>
        </w:rPr>
        <w:t xml:space="preserve"> questions for Standard 4, too!!!</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Save as</w:t>
      </w:r>
      <w:r>
        <w:rPr>
          <w:b/>
          <w:sz w:val="36"/>
          <w:szCs w:val="36"/>
          <w:highlight w:val="yellow"/>
        </w:rPr>
        <w:t>:</w:t>
      </w:r>
      <w:r w:rsidRPr="00161E9C">
        <w:rPr>
          <w:b/>
          <w:sz w:val="36"/>
          <w:szCs w:val="36"/>
          <w:highlight w:val="yellow"/>
        </w:rPr>
        <w:t xml:space="preserve">  (Your Name), Module 3, Directive and Supportive Questions.    </w:t>
      </w:r>
    </w:p>
    <w:p w:rsidR="00161E9C" w:rsidRPr="00161E9C" w:rsidRDefault="00161E9C" w:rsidP="00161E9C">
      <w:pPr>
        <w:rPr>
          <w:b/>
          <w:sz w:val="36"/>
          <w:szCs w:val="36"/>
          <w:highlight w:val="yellow"/>
        </w:rPr>
      </w:pPr>
    </w:p>
    <w:p w:rsidR="00B65C65" w:rsidRDefault="00161E9C" w:rsidP="00161E9C">
      <w:pPr>
        <w:rPr>
          <w:b/>
          <w:szCs w:val="24"/>
        </w:rPr>
      </w:pPr>
      <w:r w:rsidRPr="00161E9C">
        <w:rPr>
          <w:b/>
          <w:sz w:val="36"/>
          <w:szCs w:val="36"/>
          <w:highlight w:val="yellow"/>
        </w:rPr>
        <w:t>Upload to the Wiki site (Module 3) in the area on the page as the assignment is noted.</w:t>
      </w:r>
      <w:r w:rsidR="00954FEE">
        <w:rPr>
          <w:b/>
          <w:szCs w:val="24"/>
        </w:rPr>
        <w:br w:type="page"/>
      </w:r>
      <w:r w:rsidR="00B65C65">
        <w:rPr>
          <w:b/>
          <w:szCs w:val="24"/>
        </w:rPr>
        <w:t>Standard 1 – Shared Vision</w:t>
      </w:r>
    </w:p>
    <w:p w:rsidR="00B65C65" w:rsidRPr="003A33A9" w:rsidRDefault="00B65C65" w:rsidP="00B65C65">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E61D77">
        <w:trPr>
          <w:tblHeader/>
        </w:trPr>
        <w:tc>
          <w:tcPr>
            <w:tcW w:w="2731" w:type="dxa"/>
            <w:shd w:val="clear" w:color="auto" w:fill="E0E0E0"/>
          </w:tcPr>
          <w:p w:rsidR="00AD57F5" w:rsidRPr="0057309D" w:rsidRDefault="00AD57F5" w:rsidP="00DD3735">
            <w:pPr>
              <w:ind w:left="1440" w:hanging="1440"/>
              <w:rPr>
                <w:b/>
                <w:sz w:val="20"/>
              </w:rPr>
            </w:pPr>
            <w:r w:rsidRPr="0057309D">
              <w:rPr>
                <w:b/>
                <w:sz w:val="20"/>
              </w:rPr>
              <w:t xml:space="preserve">Standard 1:    </w:t>
            </w:r>
          </w:p>
          <w:p w:rsidR="00AD57F5" w:rsidRPr="00494D97" w:rsidRDefault="00AD57F5" w:rsidP="00DD3735">
            <w:pPr>
              <w:rPr>
                <w:b/>
                <w:sz w:val="18"/>
                <w:szCs w:val="18"/>
              </w:rPr>
            </w:pPr>
            <w:r w:rsidRPr="00494D97">
              <w:rPr>
                <w:b/>
                <w:sz w:val="18"/>
                <w:szCs w:val="18"/>
              </w:rPr>
              <w:t>An educational leader promotes the success of all students by facilitating the development, articulation, implementation, and stewardship of a vision of learning that is shared and supported by the school community.  (Shared Vision)</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DD3735">
            <w:pPr>
              <w:numPr>
                <w:ilvl w:val="0"/>
                <w:numId w:val="1"/>
              </w:numPr>
              <w:tabs>
                <w:tab w:val="clear" w:pos="720"/>
                <w:tab w:val="left" w:pos="252"/>
              </w:tabs>
              <w:ind w:left="252" w:hanging="252"/>
              <w:rPr>
                <w:sz w:val="18"/>
                <w:szCs w:val="18"/>
              </w:rPr>
            </w:pPr>
            <w:r w:rsidRPr="00494D97">
              <w:rPr>
                <w:sz w:val="18"/>
                <w:szCs w:val="18"/>
              </w:rPr>
              <w:t>In collaboration with others, uses appropriate data to establish rigorous, concrete goals in the context of student achievement and instructional programs.</w:t>
            </w:r>
          </w:p>
          <w:p w:rsidR="00161E9C" w:rsidRDefault="00161E9C" w:rsidP="00161E9C">
            <w:pPr>
              <w:tabs>
                <w:tab w:val="left" w:pos="252"/>
              </w:tabs>
              <w:ind w:left="252"/>
              <w:rPr>
                <w:sz w:val="18"/>
                <w:szCs w:val="18"/>
              </w:rPr>
            </w:pPr>
          </w:p>
          <w:p w:rsidR="00161E9C" w:rsidRDefault="00161E9C" w:rsidP="00161E9C">
            <w:pPr>
              <w:tabs>
                <w:tab w:val="left" w:pos="252"/>
              </w:tabs>
              <w:ind w:left="252"/>
              <w:rPr>
                <w:sz w:val="18"/>
                <w:szCs w:val="18"/>
              </w:rPr>
            </w:pPr>
          </w:p>
          <w:p w:rsidR="00161E9C" w:rsidRPr="00494D97" w:rsidRDefault="00161E9C" w:rsidP="00161E9C">
            <w:pPr>
              <w:tabs>
                <w:tab w:val="left" w:pos="252"/>
              </w:tabs>
              <w:ind w:left="252"/>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Default="00AD57F5" w:rsidP="00DD3735">
            <w:pPr>
              <w:numPr>
                <w:ilvl w:val="0"/>
                <w:numId w:val="1"/>
              </w:numPr>
              <w:tabs>
                <w:tab w:val="left" w:pos="180"/>
              </w:tabs>
              <w:ind w:left="252" w:hanging="252"/>
              <w:rPr>
                <w:sz w:val="18"/>
                <w:szCs w:val="18"/>
              </w:rPr>
            </w:pPr>
            <w:r w:rsidRPr="00494D97">
              <w:rPr>
                <w:sz w:val="18"/>
                <w:szCs w:val="18"/>
              </w:rPr>
              <w:t xml:space="preserve"> Uses research and/or best practices in improving the educational program.</w:t>
            </w:r>
          </w:p>
          <w:p w:rsidR="00AD57F5" w:rsidRDefault="00AD57F5" w:rsidP="00DD3735">
            <w:pPr>
              <w:tabs>
                <w:tab w:val="left" w:pos="180"/>
              </w:tabs>
              <w:rPr>
                <w:sz w:val="18"/>
                <w:szCs w:val="18"/>
              </w:rPr>
            </w:pPr>
          </w:p>
          <w:p w:rsidR="00AD57F5" w:rsidRDefault="00AD57F5" w:rsidP="00DD3735">
            <w:pPr>
              <w:tabs>
                <w:tab w:val="left" w:pos="180"/>
              </w:tabs>
              <w:rPr>
                <w:sz w:val="18"/>
                <w:szCs w:val="18"/>
              </w:rPr>
            </w:pPr>
          </w:p>
          <w:p w:rsidR="00AD57F5" w:rsidRPr="00494D97" w:rsidRDefault="00AD57F5" w:rsidP="00DD3735">
            <w:pPr>
              <w:tabs>
                <w:tab w:val="left" w:pos="180"/>
              </w:tabs>
              <w:rPr>
                <w:sz w:val="18"/>
                <w:szCs w:val="18"/>
              </w:rPr>
            </w:pPr>
          </w:p>
        </w:tc>
        <w:tc>
          <w:tcPr>
            <w:tcW w:w="4919" w:type="dxa"/>
          </w:tcPr>
          <w:p w:rsidR="00AD57F5" w:rsidRPr="00A3478C" w:rsidRDefault="00AD57F5" w:rsidP="00DD3735">
            <w:pPr>
              <w:tabs>
                <w:tab w:val="left" w:pos="180"/>
              </w:tabs>
              <w:ind w:left="360"/>
              <w:rPr>
                <w:sz w:val="20"/>
              </w:rPr>
            </w:pPr>
          </w:p>
        </w:tc>
        <w:tc>
          <w:tcPr>
            <w:tcW w:w="5310" w:type="dxa"/>
          </w:tcPr>
          <w:p w:rsidR="00AD57F5" w:rsidRPr="00A3478C" w:rsidRDefault="00AD57F5" w:rsidP="00DD3735">
            <w:pPr>
              <w:tabs>
                <w:tab w:val="left" w:pos="180"/>
              </w:tabs>
              <w:ind w:left="360"/>
              <w:rPr>
                <w:sz w:val="20"/>
              </w:rPr>
            </w:pPr>
          </w:p>
        </w:tc>
      </w:tr>
      <w:tr w:rsidR="00AD57F5" w:rsidRPr="00A3478C">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 xml:space="preserve"> Articulates and promotes high expectations for teaching and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Aligns and implements the educational programs, plans, actions, and resources with the district’s vision and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Provides leadership for major initiatives and change efforts.</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Communicates effectively to various stakeholders regarding progress with improvement plan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2A325F" w:rsidRDefault="009233EE" w:rsidP="009233EE">
      <w:pPr>
        <w:ind w:left="360"/>
        <w:rPr>
          <w:b/>
        </w:rPr>
      </w:pPr>
      <w:r>
        <w:rPr>
          <w:b/>
        </w:rPr>
        <w:br w:type="page"/>
      </w:r>
    </w:p>
    <w:p w:rsidR="00AE738F" w:rsidRDefault="003F2EF6" w:rsidP="00161E9C">
      <w:pPr>
        <w:rPr>
          <w:b/>
        </w:rPr>
      </w:pPr>
      <w:r>
        <w:rPr>
          <w:b/>
        </w:rPr>
        <w:t>Standard 2 – Culture of Learning</w:t>
      </w:r>
    </w:p>
    <w:p w:rsidR="00867808" w:rsidRDefault="00867808" w:rsidP="003F2EF6">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84"/>
        <w:gridCol w:w="4806"/>
        <w:gridCol w:w="5670"/>
      </w:tblGrid>
      <w:tr w:rsidR="00AD57F5">
        <w:trPr>
          <w:tblHeader/>
        </w:trPr>
        <w:tc>
          <w:tcPr>
            <w:tcW w:w="2484" w:type="dxa"/>
            <w:shd w:val="clear" w:color="auto" w:fill="E0E0E0"/>
          </w:tcPr>
          <w:p w:rsidR="00AD57F5" w:rsidRPr="00494D97" w:rsidRDefault="00AD57F5" w:rsidP="003B228F">
            <w:pPr>
              <w:rPr>
                <w:b/>
                <w:sz w:val="18"/>
                <w:szCs w:val="18"/>
              </w:rPr>
            </w:pPr>
            <w:r w:rsidRPr="00494D97">
              <w:rPr>
                <w:b/>
                <w:sz w:val="18"/>
                <w:szCs w:val="18"/>
              </w:rPr>
              <w:t>Standard 2</w:t>
            </w:r>
            <w:proofErr w:type="gramStart"/>
            <w:r w:rsidRPr="00494D97">
              <w:rPr>
                <w:b/>
                <w:sz w:val="18"/>
                <w:szCs w:val="18"/>
              </w:rPr>
              <w:t>:    An</w:t>
            </w:r>
            <w:proofErr w:type="gramEnd"/>
            <w:r w:rsidRPr="00494D97">
              <w:rPr>
                <w:b/>
                <w:sz w:val="18"/>
                <w:szCs w:val="18"/>
              </w:rPr>
              <w:t xml:space="preserve"> educational leader promotes the success of all students by advocating, nurturing, and sustaining a school culture and instructional program conducive to student learning and staff professional development.  (Culture of Learning)</w:t>
            </w:r>
          </w:p>
        </w:tc>
        <w:tc>
          <w:tcPr>
            <w:tcW w:w="4806"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670"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rPr>
                <w:b/>
                <w:sz w:val="28"/>
                <w:szCs w:val="28"/>
              </w:rPr>
            </w:pPr>
          </w:p>
          <w:p w:rsidR="00AD57F5" w:rsidRPr="00AD57F5" w:rsidRDefault="00AD57F5" w:rsidP="003B228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tc>
          <w:tcPr>
            <w:tcW w:w="2484" w:type="dxa"/>
          </w:tcPr>
          <w:p w:rsidR="00AD57F5" w:rsidRPr="00494D97" w:rsidRDefault="00AD57F5" w:rsidP="003B228F">
            <w:pPr>
              <w:rPr>
                <w:sz w:val="18"/>
                <w:szCs w:val="18"/>
              </w:rPr>
            </w:pPr>
            <w:r w:rsidRPr="00494D97">
              <w:rPr>
                <w:sz w:val="18"/>
                <w:szCs w:val="18"/>
              </w:rPr>
              <w:t xml:space="preserve">The administrator:  </w:t>
            </w:r>
          </w:p>
          <w:p w:rsidR="00AD57F5" w:rsidRDefault="00AD57F5" w:rsidP="003B228F">
            <w:pPr>
              <w:numPr>
                <w:ilvl w:val="0"/>
                <w:numId w:val="2"/>
              </w:numPr>
              <w:tabs>
                <w:tab w:val="clear" w:pos="720"/>
                <w:tab w:val="num" w:pos="252"/>
              </w:tabs>
              <w:ind w:left="252" w:hanging="252"/>
              <w:rPr>
                <w:sz w:val="18"/>
                <w:szCs w:val="18"/>
              </w:rPr>
            </w:pPr>
            <w:r w:rsidRPr="00494D97">
              <w:rPr>
                <w:sz w:val="18"/>
                <w:szCs w:val="18"/>
              </w:rPr>
              <w:t>Provides leadership for assessing, developing, and improving climate and culture.</w:t>
            </w:r>
          </w:p>
          <w:p w:rsidR="00BA6778" w:rsidRPr="00494D97" w:rsidRDefault="00BA6778" w:rsidP="00BA6778">
            <w:pPr>
              <w:rPr>
                <w:sz w:val="18"/>
                <w:szCs w:val="18"/>
              </w:rPr>
            </w:pP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tc>
          <w:tcPr>
            <w:tcW w:w="2484" w:type="dxa"/>
          </w:tcPr>
          <w:p w:rsidR="00AD57F5" w:rsidRDefault="00AD57F5" w:rsidP="003B228F">
            <w:pPr>
              <w:numPr>
                <w:ilvl w:val="0"/>
                <w:numId w:val="2"/>
              </w:numPr>
              <w:tabs>
                <w:tab w:val="clear" w:pos="720"/>
                <w:tab w:val="num" w:pos="252"/>
              </w:tabs>
              <w:ind w:left="252" w:hanging="252"/>
              <w:rPr>
                <w:sz w:val="18"/>
                <w:szCs w:val="18"/>
              </w:rPr>
            </w:pPr>
            <w:r w:rsidRPr="00494D97">
              <w:rPr>
                <w:sz w:val="18"/>
                <w:szCs w:val="18"/>
              </w:rPr>
              <w:t>Systematically and fairly recognizes and celebrates accomplishments of staff and students.</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Provides leadership, encouragement, opportunities, and structure for staff to continually design more effective teaching and learning experiences for all students.</w:t>
            </w:r>
          </w:p>
          <w:p w:rsidR="00BA6778" w:rsidRPr="00494D97" w:rsidRDefault="00BA6778" w:rsidP="00BA6778">
            <w:pPr>
              <w:ind w:left="252"/>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Monitors and evaluates the effectiveness of curriculum, instruction, and assessment.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Evaluates staff and provides ongoing coaching for improvement.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Ensures staff members have professional development that directly enhances their performance and improves student learning.</w:t>
            </w: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Uses current research and theory about effective schools and leadership to develop and revise his/her professional growth plan.</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Promotes collaboration with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easily accessible and approachable to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highly visible and engaged in the school community.</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Articulates the desired school culture and shows evidence about how it is reinforced.</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bl>
    <w:p w:rsidR="00AE738F" w:rsidRDefault="00AE738F"/>
    <w:p w:rsidR="00AE738F" w:rsidRDefault="00AE738F" w:rsidP="00AE738F">
      <w:pPr>
        <w:jc w:val="center"/>
        <w:rPr>
          <w:b/>
        </w:rPr>
      </w:pPr>
    </w:p>
    <w:p w:rsidR="009233EE" w:rsidRDefault="009233EE" w:rsidP="00161E9C">
      <w:pPr>
        <w:jc w:val="center"/>
        <w:rPr>
          <w:b/>
        </w:rPr>
      </w:pPr>
      <w:r>
        <w:br w:type="page"/>
      </w:r>
    </w:p>
    <w:p w:rsidR="007956B7" w:rsidRPr="001F4198" w:rsidRDefault="007956B7" w:rsidP="00161E9C">
      <w:pPr>
        <w:rPr>
          <w:b/>
        </w:rPr>
      </w:pPr>
      <w:r>
        <w:rPr>
          <w:b/>
        </w:rPr>
        <w:t>Standard 3 - Management</w:t>
      </w:r>
    </w:p>
    <w:p w:rsidR="001F4198" w:rsidRDefault="001F419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8B26FB">
        <w:trPr>
          <w:tblHeader/>
        </w:trPr>
        <w:tc>
          <w:tcPr>
            <w:tcW w:w="2731" w:type="dxa"/>
            <w:shd w:val="clear" w:color="auto" w:fill="E0E0E0"/>
          </w:tcPr>
          <w:p w:rsidR="00AD57F5" w:rsidRPr="00494D97" w:rsidRDefault="00AD57F5" w:rsidP="0057309D">
            <w:pPr>
              <w:rPr>
                <w:b/>
                <w:sz w:val="18"/>
                <w:szCs w:val="18"/>
              </w:rPr>
            </w:pPr>
            <w:r w:rsidRPr="00494D97">
              <w:rPr>
                <w:b/>
                <w:sz w:val="18"/>
                <w:szCs w:val="18"/>
              </w:rPr>
              <w:t>Standard 3</w:t>
            </w:r>
            <w:proofErr w:type="gramStart"/>
            <w:r w:rsidRPr="00494D97">
              <w:rPr>
                <w:b/>
                <w:sz w:val="18"/>
                <w:szCs w:val="18"/>
              </w:rPr>
              <w:t>:    An</w:t>
            </w:r>
            <w:proofErr w:type="gramEnd"/>
            <w:r w:rsidRPr="00494D97">
              <w:rPr>
                <w:b/>
                <w:sz w:val="18"/>
                <w:szCs w:val="18"/>
              </w:rPr>
              <w:t xml:space="preserve"> educational leader promotes the success of all students by ensuring management of the organization, operations, and resources for a safe, efficient, and effective learning environment.  (Management)</w:t>
            </w:r>
          </w:p>
        </w:tc>
        <w:tc>
          <w:tcPr>
            <w:tcW w:w="4919"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w:t>
            </w:r>
            <w:r>
              <w:rPr>
                <w:b/>
                <w:sz w:val="28"/>
                <w:szCs w:val="28"/>
              </w:rPr>
              <w:t xml:space="preserve">  </w:t>
            </w:r>
            <w:r w:rsidRPr="00AD57F5">
              <w:rPr>
                <w:b/>
                <w:sz w:val="28"/>
                <w:szCs w:val="28"/>
              </w:rPr>
              <w:t>Supportive</w:t>
            </w:r>
          </w:p>
        </w:tc>
      </w:tr>
      <w:tr w:rsidR="00AD57F5" w:rsidRPr="00A3478C">
        <w:tc>
          <w:tcPr>
            <w:tcW w:w="2731" w:type="dxa"/>
          </w:tcPr>
          <w:p w:rsidR="00AD57F5" w:rsidRPr="00494D97" w:rsidRDefault="00AD57F5" w:rsidP="00494D97">
            <w:pPr>
              <w:ind w:left="252" w:hanging="252"/>
              <w:rPr>
                <w:sz w:val="18"/>
                <w:szCs w:val="18"/>
              </w:rPr>
            </w:pPr>
            <w:r w:rsidRPr="00494D97">
              <w:rPr>
                <w:sz w:val="18"/>
                <w:szCs w:val="18"/>
              </w:rPr>
              <w:t>The administrator:</w:t>
            </w:r>
          </w:p>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Complies with state and federal mandates and local board policies.</w:t>
            </w:r>
          </w:p>
          <w:p w:rsidR="00AD57F5" w:rsidRPr="00494D97" w:rsidRDefault="00AD57F5" w:rsidP="00B92F75">
            <w:pPr>
              <w:rPr>
                <w:sz w:val="18"/>
                <w:szCs w:val="18"/>
              </w:rPr>
            </w:pPr>
          </w:p>
        </w:tc>
        <w:tc>
          <w:tcPr>
            <w:tcW w:w="4919" w:type="dxa"/>
          </w:tcPr>
          <w:p w:rsidR="00AD57F5" w:rsidRPr="00A3478C" w:rsidRDefault="00AD57F5" w:rsidP="008B26FB">
            <w:pPr>
              <w:ind w:left="360"/>
              <w:rPr>
                <w:sz w:val="20"/>
              </w:rPr>
            </w:pPr>
          </w:p>
        </w:tc>
        <w:tc>
          <w:tcPr>
            <w:tcW w:w="5310" w:type="dxa"/>
          </w:tcPr>
          <w:p w:rsidR="00AD57F5" w:rsidRPr="00A3478C" w:rsidRDefault="00AD57F5" w:rsidP="008B26FB">
            <w:pPr>
              <w:ind w:left="360"/>
              <w:rPr>
                <w:sz w:val="20"/>
              </w:rPr>
            </w:pPr>
            <w:r>
              <w:rPr>
                <w:sz w:val="20"/>
              </w:rPr>
              <w:t xml:space="preserve">  </w:t>
            </w:r>
          </w:p>
        </w:tc>
      </w:tr>
      <w:tr w:rsidR="00AD57F5" w:rsidRPr="00A3478C">
        <w:tc>
          <w:tcPr>
            <w:tcW w:w="2731" w:type="dxa"/>
          </w:tcPr>
          <w:p w:rsidR="00AD57F5" w:rsidRDefault="00AD57F5" w:rsidP="00494D97">
            <w:pPr>
              <w:numPr>
                <w:ilvl w:val="0"/>
                <w:numId w:val="3"/>
              </w:numPr>
              <w:tabs>
                <w:tab w:val="clear" w:pos="720"/>
                <w:tab w:val="num" w:pos="252"/>
              </w:tabs>
              <w:ind w:left="252" w:hanging="252"/>
              <w:rPr>
                <w:sz w:val="18"/>
                <w:szCs w:val="18"/>
              </w:rPr>
            </w:pPr>
            <w:proofErr w:type="gramStart"/>
            <w:r w:rsidRPr="00494D97">
              <w:rPr>
                <w:sz w:val="18"/>
                <w:szCs w:val="18"/>
              </w:rPr>
              <w:t>Recruits, selects, inducts</w:t>
            </w:r>
            <w:proofErr w:type="gramEnd"/>
            <w:r w:rsidRPr="00494D97">
              <w:rPr>
                <w:sz w:val="18"/>
                <w:szCs w:val="18"/>
              </w:rPr>
              <w:t>, and retains staff to support quality instruction.</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Addresses current and potential issues in a timely manner.</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Manages fiscal and physical resources responsibly, efficiently, and effectively.</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Protects instructional time by designing and managing operational procedures to maximize learning.</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Communicates effectively with both internal and external audiences about the operations of the school.</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bl>
    <w:p w:rsidR="009233EE" w:rsidRDefault="009233EE" w:rsidP="007956B7"/>
    <w:p w:rsidR="00AF36B1" w:rsidRDefault="009233EE" w:rsidP="00161E9C">
      <w:pPr>
        <w:jc w:val="center"/>
        <w:rPr>
          <w:b/>
        </w:rPr>
      </w:pPr>
      <w:r>
        <w:br w:type="page"/>
      </w:r>
    </w:p>
    <w:p w:rsidR="00B65C65" w:rsidRPr="00B65C65" w:rsidRDefault="00B65C65" w:rsidP="00161E9C">
      <w:pPr>
        <w:rPr>
          <w:b/>
        </w:rPr>
      </w:pPr>
      <w:r w:rsidRPr="00B65C65">
        <w:rPr>
          <w:b/>
        </w:rPr>
        <w:t>Standard 4 – Family and Community</w:t>
      </w:r>
    </w:p>
    <w:p w:rsidR="00B65C65" w:rsidRDefault="00B65C65" w:rsidP="007956B7">
      <w:pPr>
        <w:jc w:val="center"/>
      </w:pPr>
    </w:p>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trPr>
          <w:tblHeader/>
        </w:trPr>
        <w:tc>
          <w:tcPr>
            <w:tcW w:w="2731" w:type="dxa"/>
            <w:shd w:val="clear" w:color="auto" w:fill="E0E0E0"/>
          </w:tcPr>
          <w:p w:rsidR="00AD57F5" w:rsidRPr="00494D97" w:rsidRDefault="00AD57F5" w:rsidP="00DD3735">
            <w:pPr>
              <w:rPr>
                <w:b/>
                <w:sz w:val="18"/>
                <w:szCs w:val="18"/>
              </w:rPr>
            </w:pPr>
            <w:r w:rsidRPr="00494D97">
              <w:rPr>
                <w:b/>
                <w:sz w:val="18"/>
                <w:szCs w:val="18"/>
              </w:rPr>
              <w:t>Standard 4</w:t>
            </w:r>
            <w:proofErr w:type="gramStart"/>
            <w:r w:rsidRPr="00494D97">
              <w:rPr>
                <w:b/>
                <w:sz w:val="18"/>
                <w:szCs w:val="18"/>
              </w:rPr>
              <w:t>:    An</w:t>
            </w:r>
            <w:proofErr w:type="gramEnd"/>
            <w:r w:rsidRPr="00494D97">
              <w:rPr>
                <w:b/>
                <w:sz w:val="18"/>
                <w:szCs w:val="18"/>
              </w:rPr>
              <w:t xml:space="preserve"> educational leader promotes the success of all students by collaborating with families and community members, responding to diverse community interests and needs and mobilizing community resources.  (Family and Community)</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B65C65">
            <w:pPr>
              <w:numPr>
                <w:ilvl w:val="0"/>
                <w:numId w:val="4"/>
              </w:numPr>
              <w:tabs>
                <w:tab w:val="clear" w:pos="720"/>
                <w:tab w:val="num" w:pos="252"/>
              </w:tabs>
              <w:ind w:left="252" w:hanging="252"/>
              <w:rPr>
                <w:sz w:val="18"/>
                <w:szCs w:val="18"/>
              </w:rPr>
            </w:pPr>
            <w:r w:rsidRPr="00494D97">
              <w:rPr>
                <w:sz w:val="18"/>
                <w:szCs w:val="18"/>
              </w:rPr>
              <w:t>Engages family and community by promoting shared responsibility for student learning and support of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720" w:hanging="360"/>
              <w:rPr>
                <w:sz w:val="20"/>
              </w:rPr>
            </w:pPr>
          </w:p>
        </w:tc>
        <w:tc>
          <w:tcPr>
            <w:tcW w:w="5310" w:type="dxa"/>
          </w:tcPr>
          <w:p w:rsidR="00AD57F5" w:rsidRPr="00A3478C" w:rsidRDefault="00AD57F5" w:rsidP="00DD3735">
            <w:pPr>
              <w:ind w:left="720" w:hanging="360"/>
              <w:rPr>
                <w:sz w:val="20"/>
              </w:rPr>
            </w:pPr>
          </w:p>
        </w:tc>
      </w:tr>
      <w:tr w:rsidR="00AD57F5" w:rsidRPr="00A3478C">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Promotes and supports a structure for family and community involvement in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Facilitates the connections of students and families to the health and social services that support a focus on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Pr="00161E9C" w:rsidRDefault="00AD57F5" w:rsidP="00AF36B1">
            <w:pPr>
              <w:numPr>
                <w:ilvl w:val="0"/>
                <w:numId w:val="4"/>
              </w:numPr>
              <w:tabs>
                <w:tab w:val="clear" w:pos="720"/>
                <w:tab w:val="num" w:pos="252"/>
              </w:tabs>
              <w:ind w:left="252" w:hanging="252"/>
              <w:rPr>
                <w:sz w:val="18"/>
                <w:szCs w:val="18"/>
              </w:rPr>
            </w:pPr>
            <w:r w:rsidRPr="00494D97">
              <w:rPr>
                <w:sz w:val="18"/>
                <w:szCs w:val="18"/>
              </w:rPr>
              <w:t>Collaboratively establishes a culture that welcomes and honors families and community and seeks ways to engage them in student learning.</w:t>
            </w: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494D97" w:rsidRPr="00161E9C" w:rsidRDefault="007956B7" w:rsidP="00161E9C">
      <w:pPr>
        <w:rPr>
          <w:b/>
        </w:rPr>
      </w:pPr>
      <w:r>
        <w:rPr>
          <w:b/>
        </w:rPr>
        <w:t>Standard 5 - Ethics</w:t>
      </w:r>
    </w:p>
    <w:p w:rsidR="001F4198" w:rsidRDefault="001F4198"/>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24"/>
        <w:gridCol w:w="4926"/>
        <w:gridCol w:w="5310"/>
      </w:tblGrid>
      <w:tr w:rsidR="00AD57F5" w:rsidRPr="00FA656A">
        <w:trPr>
          <w:tblHeader/>
        </w:trPr>
        <w:tc>
          <w:tcPr>
            <w:tcW w:w="2724" w:type="dxa"/>
            <w:shd w:val="clear" w:color="auto" w:fill="E0E0E0"/>
          </w:tcPr>
          <w:p w:rsidR="00AD57F5" w:rsidRPr="00DB20AA" w:rsidRDefault="00AD57F5" w:rsidP="00DB20AA">
            <w:pPr>
              <w:rPr>
                <w:b/>
                <w:sz w:val="20"/>
              </w:rPr>
            </w:pPr>
            <w:r w:rsidRPr="00DB20AA">
              <w:rPr>
                <w:b/>
                <w:sz w:val="20"/>
              </w:rPr>
              <w:t>Standard 5</w:t>
            </w:r>
            <w:proofErr w:type="gramStart"/>
            <w:r w:rsidRPr="00DB20AA">
              <w:rPr>
                <w:b/>
                <w:sz w:val="20"/>
              </w:rPr>
              <w:t>:    An</w:t>
            </w:r>
            <w:proofErr w:type="gramEnd"/>
            <w:r w:rsidRPr="00DB20AA">
              <w:rPr>
                <w:b/>
                <w:sz w:val="20"/>
              </w:rPr>
              <w:t xml:space="preserve"> educational leader promotes the success of all students by acting with integrity, fairness, and in an ethical manner.  (Ethics)</w:t>
            </w:r>
          </w:p>
        </w:tc>
        <w:tc>
          <w:tcPr>
            <w:tcW w:w="4926" w:type="dxa"/>
            <w:shd w:val="clear" w:color="auto" w:fill="E0E0E0"/>
          </w:tcPr>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B20AA">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trPr>
          <w:tblHeader/>
        </w:trPr>
        <w:tc>
          <w:tcPr>
            <w:tcW w:w="2724" w:type="dxa"/>
          </w:tcPr>
          <w:p w:rsidR="00AD57F5" w:rsidRPr="00A3478C" w:rsidRDefault="00AD57F5" w:rsidP="00DB20AA">
            <w:pPr>
              <w:ind w:left="252" w:hanging="252"/>
              <w:rPr>
                <w:sz w:val="20"/>
              </w:rPr>
            </w:pPr>
            <w:r w:rsidRPr="00A3478C">
              <w:rPr>
                <w:sz w:val="20"/>
              </w:rPr>
              <w:t>The administrator:</w:t>
            </w:r>
          </w:p>
          <w:p w:rsidR="00AD57F5" w:rsidRDefault="00AD57F5" w:rsidP="00DB20AA">
            <w:pPr>
              <w:numPr>
                <w:ilvl w:val="0"/>
                <w:numId w:val="5"/>
              </w:numPr>
              <w:tabs>
                <w:tab w:val="clear" w:pos="720"/>
                <w:tab w:val="num" w:pos="252"/>
                <w:tab w:val="left" w:pos="1182"/>
              </w:tabs>
              <w:ind w:left="252" w:hanging="252"/>
              <w:rPr>
                <w:sz w:val="20"/>
              </w:rPr>
            </w:pPr>
            <w:r w:rsidRPr="00A3478C">
              <w:rPr>
                <w:sz w:val="20"/>
              </w:rPr>
              <w:t>Demonstrates ethical and professional behavior.</w:t>
            </w:r>
          </w:p>
          <w:p w:rsidR="00AD57F5" w:rsidRDefault="00AD57F5" w:rsidP="001F4198">
            <w:pPr>
              <w:tabs>
                <w:tab w:val="left" w:pos="1182"/>
              </w:tabs>
              <w:rPr>
                <w:sz w:val="20"/>
              </w:rPr>
            </w:pPr>
          </w:p>
          <w:p w:rsidR="00AD57F5" w:rsidRPr="00A3478C" w:rsidRDefault="00AD57F5" w:rsidP="001F4198">
            <w:pPr>
              <w:tabs>
                <w:tab w:val="left" w:pos="1182"/>
              </w:tabs>
              <w:rPr>
                <w:sz w:val="20"/>
              </w:rPr>
            </w:pPr>
          </w:p>
        </w:tc>
        <w:tc>
          <w:tcPr>
            <w:tcW w:w="4926" w:type="dxa"/>
          </w:tcPr>
          <w:p w:rsidR="00AD57F5" w:rsidRPr="00A3478C" w:rsidRDefault="00AD57F5" w:rsidP="00FA656A">
            <w:pPr>
              <w:ind w:left="360"/>
              <w:rPr>
                <w:sz w:val="20"/>
              </w:rPr>
            </w:pPr>
          </w:p>
        </w:tc>
        <w:tc>
          <w:tcPr>
            <w:tcW w:w="5310" w:type="dxa"/>
          </w:tcPr>
          <w:p w:rsidR="00AD57F5" w:rsidRPr="00A3478C" w:rsidRDefault="00AD57F5" w:rsidP="00FA656A">
            <w:pPr>
              <w:ind w:left="360"/>
              <w:rPr>
                <w:sz w:val="20"/>
              </w:rPr>
            </w:pPr>
          </w:p>
        </w:tc>
      </w:tr>
      <w:tr w:rsidR="00AD57F5" w:rsidRPr="00A3478C">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values, beliefs, and attitudes that inspire others to higher levels of performance.</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 xml:space="preserve">Fosters and maintains caring professional relationships with staff. </w:t>
            </w: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appreciation for and sensitivity to diversity in the school community.</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Is respectful of divergent opinions.</w:t>
            </w:r>
          </w:p>
          <w:p w:rsidR="00AD57F5" w:rsidRDefault="00AD57F5" w:rsidP="001F4198">
            <w:pPr>
              <w:rPr>
                <w:sz w:val="20"/>
              </w:rPr>
            </w:pP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bl>
    <w:p w:rsidR="00DD0B7A" w:rsidRDefault="00DD0B7A"/>
    <w:p w:rsidR="00DB20AA" w:rsidRPr="00161E9C" w:rsidRDefault="00DD0B7A">
      <w:pPr>
        <w:rPr>
          <w:b/>
        </w:rPr>
      </w:pPr>
      <w:r>
        <w:br w:type="page"/>
      </w:r>
    </w:p>
    <w:p w:rsidR="00B92F75" w:rsidRDefault="007956B7" w:rsidP="00161E9C">
      <w:pPr>
        <w:rPr>
          <w:b/>
        </w:rPr>
      </w:pPr>
      <w:r>
        <w:rPr>
          <w:b/>
        </w:rPr>
        <w:t>Standard 6 – Societal Context</w:t>
      </w:r>
    </w:p>
    <w:p w:rsidR="007956B7" w:rsidRDefault="007956B7" w:rsidP="007956B7">
      <w:pPr>
        <w:jc w:val="center"/>
      </w:pPr>
    </w:p>
    <w:tbl>
      <w:tblPr>
        <w:tblW w:w="130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86"/>
        <w:gridCol w:w="5324"/>
        <w:gridCol w:w="5040"/>
      </w:tblGrid>
      <w:tr w:rsidR="00AD57F5">
        <w:trPr>
          <w:tblHeader/>
        </w:trPr>
        <w:tc>
          <w:tcPr>
            <w:tcW w:w="2686" w:type="dxa"/>
            <w:shd w:val="clear" w:color="auto" w:fill="E0E0E0"/>
          </w:tcPr>
          <w:p w:rsidR="00AD57F5" w:rsidRPr="00DB20AA" w:rsidRDefault="00AD57F5" w:rsidP="00DB20AA">
            <w:pPr>
              <w:rPr>
                <w:b/>
                <w:sz w:val="20"/>
              </w:rPr>
            </w:pPr>
            <w:r w:rsidRPr="00DB20AA">
              <w:rPr>
                <w:b/>
                <w:sz w:val="20"/>
              </w:rPr>
              <w:t>Standard 6</w:t>
            </w:r>
            <w:proofErr w:type="gramStart"/>
            <w:r w:rsidRPr="00DB20AA">
              <w:rPr>
                <w:b/>
                <w:sz w:val="20"/>
              </w:rPr>
              <w:t>:    An</w:t>
            </w:r>
            <w:proofErr w:type="gramEnd"/>
            <w:r w:rsidRPr="00DB20AA">
              <w:rPr>
                <w:b/>
                <w:sz w:val="20"/>
              </w:rPr>
              <w:t xml:space="preserve"> educational leader promotes the success of all students by understanding the profile of the community, and responding to and influencing the larger political, social, economic, legal, and cultural context.  (Societal Context)</w:t>
            </w:r>
          </w:p>
        </w:tc>
        <w:tc>
          <w:tcPr>
            <w:tcW w:w="5324"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040"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trPr>
          <w:tblHeader/>
        </w:trPr>
        <w:tc>
          <w:tcPr>
            <w:tcW w:w="2686" w:type="dxa"/>
          </w:tcPr>
          <w:p w:rsidR="00AD57F5" w:rsidRPr="00A3478C" w:rsidRDefault="00AD57F5" w:rsidP="00FA656A">
            <w:pPr>
              <w:rPr>
                <w:sz w:val="20"/>
              </w:rPr>
            </w:pPr>
            <w:r w:rsidRPr="00A3478C">
              <w:rPr>
                <w:sz w:val="20"/>
              </w:rPr>
              <w:t>The administrator:</w:t>
            </w:r>
          </w:p>
          <w:p w:rsidR="00AD57F5" w:rsidRDefault="00AD57F5" w:rsidP="00DB20AA">
            <w:pPr>
              <w:numPr>
                <w:ilvl w:val="0"/>
                <w:numId w:val="6"/>
              </w:numPr>
              <w:tabs>
                <w:tab w:val="clear" w:pos="720"/>
                <w:tab w:val="num" w:pos="252"/>
              </w:tabs>
              <w:ind w:left="252" w:hanging="252"/>
              <w:rPr>
                <w:sz w:val="20"/>
              </w:rPr>
            </w:pPr>
            <w:r w:rsidRPr="00A3478C">
              <w:rPr>
                <w:sz w:val="20"/>
              </w:rPr>
              <w:t>Collaborates with service providers and other decision makers to improve teaching and learning.</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8949DE" w:rsidP="00FA656A">
            <w:pPr>
              <w:rPr>
                <w:sz w:val="20"/>
              </w:rPr>
            </w:pPr>
            <w:r>
              <w:rPr>
                <w:sz w:val="20"/>
              </w:rPr>
              <w:t>What groups did you meet with to improve teaching and learning?</w:t>
            </w:r>
          </w:p>
        </w:tc>
        <w:tc>
          <w:tcPr>
            <w:tcW w:w="5040" w:type="dxa"/>
          </w:tcPr>
          <w:p w:rsidR="00AD57F5" w:rsidRPr="00A3478C" w:rsidRDefault="008949DE" w:rsidP="00FA656A">
            <w:pPr>
              <w:rPr>
                <w:sz w:val="20"/>
              </w:rPr>
            </w:pPr>
            <w:r>
              <w:rPr>
                <w:sz w:val="20"/>
              </w:rPr>
              <w:t>What thought process did you use to involve the stakeholders in improving teaching and learning?</w:t>
            </w:r>
          </w:p>
        </w:tc>
      </w:tr>
      <w:tr w:rsidR="00AD57F5" w:rsidRPr="00A3478C">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Advocates for the welfare of all members of the learning community.</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8949DE" w:rsidRDefault="008949DE" w:rsidP="00DB20AA">
            <w:pPr>
              <w:ind w:left="360"/>
              <w:rPr>
                <w:sz w:val="20"/>
              </w:rPr>
            </w:pPr>
          </w:p>
          <w:p w:rsidR="00AD57F5" w:rsidRPr="00A3478C" w:rsidRDefault="002179C7" w:rsidP="00DB20AA">
            <w:pPr>
              <w:ind w:left="360"/>
              <w:rPr>
                <w:sz w:val="20"/>
              </w:rPr>
            </w:pPr>
            <w:r>
              <w:rPr>
                <w:sz w:val="20"/>
              </w:rPr>
              <w:t>What did you do to insure that all members of the community were considered?</w:t>
            </w:r>
          </w:p>
        </w:tc>
        <w:tc>
          <w:tcPr>
            <w:tcW w:w="5040" w:type="dxa"/>
          </w:tcPr>
          <w:p w:rsidR="002179C7" w:rsidRDefault="002179C7" w:rsidP="00DB20AA">
            <w:pPr>
              <w:ind w:left="360"/>
              <w:rPr>
                <w:sz w:val="20"/>
              </w:rPr>
            </w:pPr>
          </w:p>
          <w:p w:rsidR="00AD57F5" w:rsidRPr="00A3478C" w:rsidRDefault="002179C7" w:rsidP="002179C7">
            <w:pPr>
              <w:rPr>
                <w:sz w:val="20"/>
              </w:rPr>
            </w:pPr>
            <w:r>
              <w:rPr>
                <w:sz w:val="20"/>
              </w:rPr>
              <w:t>What thought process was considered to advocate for all members of the community?</w:t>
            </w:r>
          </w:p>
        </w:tc>
      </w:tr>
      <w:tr w:rsidR="00AD57F5" w:rsidRPr="00A3478C">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Designs and implements appropriate strategies to reach desired goals.</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8949DE" w:rsidRDefault="008949DE" w:rsidP="00DB20AA">
            <w:pPr>
              <w:ind w:left="360"/>
              <w:rPr>
                <w:sz w:val="20"/>
              </w:rPr>
            </w:pPr>
          </w:p>
          <w:p w:rsidR="00AD57F5" w:rsidRPr="00A3478C" w:rsidRDefault="008949DE" w:rsidP="00DB20AA">
            <w:pPr>
              <w:ind w:left="360"/>
              <w:rPr>
                <w:sz w:val="20"/>
              </w:rPr>
            </w:pPr>
            <w:r>
              <w:rPr>
                <w:sz w:val="20"/>
              </w:rPr>
              <w:t>What strategies were implemented to reach the desired goals?</w:t>
            </w:r>
          </w:p>
        </w:tc>
        <w:tc>
          <w:tcPr>
            <w:tcW w:w="5040" w:type="dxa"/>
          </w:tcPr>
          <w:p w:rsidR="002179C7" w:rsidRDefault="002179C7" w:rsidP="00DB20AA">
            <w:pPr>
              <w:ind w:left="360"/>
              <w:rPr>
                <w:sz w:val="20"/>
              </w:rPr>
            </w:pPr>
          </w:p>
          <w:p w:rsidR="00AD57F5" w:rsidRPr="00A3478C" w:rsidRDefault="002179C7" w:rsidP="002179C7">
            <w:pPr>
              <w:rPr>
                <w:sz w:val="20"/>
              </w:rPr>
            </w:pPr>
            <w:r>
              <w:rPr>
                <w:sz w:val="20"/>
              </w:rPr>
              <w:t>How did you evaluate the strategies used to reach the appropriate goals?</w:t>
            </w:r>
          </w:p>
        </w:tc>
      </w:tr>
    </w:tbl>
    <w:p w:rsidR="00DD0B7A" w:rsidRDefault="00B65C65" w:rsidP="00B92F75">
      <w:pPr>
        <w:rPr>
          <w:b/>
        </w:rPr>
      </w:pPr>
      <w:r>
        <w:rPr>
          <w:b/>
        </w:rPr>
        <w:t xml:space="preserve"> </w:t>
      </w:r>
    </w:p>
    <w:p w:rsidR="00B92F75" w:rsidRDefault="00B92F75" w:rsidP="00161E9C">
      <w:pPr>
        <w:rPr>
          <w:b/>
        </w:rPr>
      </w:pPr>
    </w:p>
    <w:sectPr w:rsidR="00B92F75" w:rsidSect="009517DF">
      <w:headerReference w:type="default" r:id="rId8"/>
      <w:footerReference w:type="default" r:id="rId9"/>
      <w:pgSz w:w="15840" w:h="12240" w:orient="landscape"/>
      <w:pgMar w:top="1728" w:right="1440" w:bottom="1152" w:left="1440" w:gutter="0"/>
      <w:pgBorders>
        <w:top w:val="thinThickSmallGap" w:sz="24" w:space="1" w:color="auto"/>
        <w:bottom w:val="thickThinSmallGap" w:sz="24" w:space="1" w:color="auto"/>
      </w:pgBorders>
      <w:pgNumType w:start="22"/>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9DE" w:rsidRDefault="008949DE">
      <w:r>
        <w:separator/>
      </w:r>
    </w:p>
  </w:endnote>
  <w:endnote w:type="continuationSeparator" w:id="0">
    <w:p w:rsidR="008949DE" w:rsidRDefault="008949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DE" w:rsidRPr="00DB1D4A" w:rsidRDefault="008949DE" w:rsidP="00DB1D4A">
    <w:pPr>
      <w:pStyle w:val="Footer"/>
      <w:rPr>
        <w:sz w:val="20"/>
      </w:rPr>
    </w:pPr>
    <w:r>
      <w:rPr>
        <w:sz w:val="20"/>
      </w:rPr>
      <w:t xml:space="preserve">Module 3:  Tool 3.10                                                                                                      ©2007                                                                     Module 3 </w:t>
    </w:r>
    <w:proofErr w:type="gramStart"/>
    <w:r>
      <w:rPr>
        <w:sz w:val="20"/>
      </w:rPr>
      <w:t xml:space="preserve">Handout   </w:t>
    </w:r>
    <w:proofErr w:type="gramEnd"/>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2179C7">
      <w:rPr>
        <w:rStyle w:val="PageNumber"/>
        <w:noProof/>
        <w:sz w:val="20"/>
      </w:rPr>
      <w:t>30</w:t>
    </w:r>
    <w:r w:rsidRPr="00DB1D4A">
      <w:rPr>
        <w:rStyle w:val="PageNumber"/>
        <w:sz w:val="20"/>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9DE" w:rsidRDefault="008949DE">
      <w:r>
        <w:separator/>
      </w:r>
    </w:p>
  </w:footnote>
  <w:footnote w:type="continuationSeparator" w:id="0">
    <w:p w:rsidR="008949DE" w:rsidRDefault="008949DE">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DE" w:rsidRPr="00494D97" w:rsidRDefault="008949DE" w:rsidP="00A511DA">
    <w:pPr>
      <w:pStyle w:val="Header"/>
      <w:jc w:val="center"/>
      <w:rPr>
        <w:b/>
        <w:i/>
        <w:szCs w:val="24"/>
      </w:rPr>
    </w:pPr>
    <w:r>
      <w:rPr>
        <w:b/>
        <w:i/>
        <w:szCs w:val="24"/>
      </w:rPr>
      <w:t xml:space="preserve">Creating Directive and Supportive Questions for Observable Behaviors of the </w:t>
    </w:r>
  </w:p>
  <w:p w:rsidR="008949DE" w:rsidRDefault="008949DE" w:rsidP="00494D97">
    <w:pPr>
      <w:pStyle w:val="Header"/>
      <w:jc w:val="center"/>
      <w:rPr>
        <w:b/>
        <w:i/>
        <w:szCs w:val="24"/>
      </w:rPr>
    </w:pPr>
    <w:r w:rsidRPr="00494D97">
      <w:rPr>
        <w:b/>
        <w:i/>
        <w:szCs w:val="24"/>
      </w:rPr>
      <w:t>Iowa Standards for Schools Leaders</w:t>
    </w:r>
    <w:r>
      <w:rPr>
        <w:b/>
        <w:i/>
        <w:szCs w:val="24"/>
      </w:rPr>
      <w:t xml:space="preserve"> </w:t>
    </w:r>
    <w:r w:rsidRPr="00494D97">
      <w:rPr>
        <w:b/>
        <w:i/>
        <w:szCs w:val="24"/>
      </w:rPr>
      <w:t xml:space="preserve">Standards and Criteria </w:t>
    </w:r>
  </w:p>
  <w:p w:rsidR="008949DE" w:rsidRDefault="008949DE" w:rsidP="00401A0B">
    <w:pPr>
      <w:pStyle w:val="Header"/>
      <w:jc w:val="right"/>
      <w:rPr>
        <w:i/>
        <w:sz w:val="20"/>
      </w:rPr>
    </w:pPr>
    <w:r>
      <w:rPr>
        <w:i/>
        <w:sz w:val="20"/>
      </w:rPr>
      <w:t>Iowa Evaluator Approval Training Program II:  Evaluation of Administrators</w:t>
    </w:r>
  </w:p>
  <w:p w:rsidR="008949DE" w:rsidRPr="0085690C" w:rsidRDefault="008949DE" w:rsidP="00401A0B">
    <w:pPr>
      <w:pStyle w:val="Header"/>
      <w:jc w:val="center"/>
      <w:rPr>
        <w:i/>
        <w:sz w:val="20"/>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 o:bullet="t">
        <v:imagedata r:id="rId1" o:title="BD10264_"/>
      </v:shape>
    </w:pict>
  </w:numPicBullet>
  <w:abstractNum w:abstractNumId="0">
    <w:nsid w:val="175A7AA0"/>
    <w:multiLevelType w:val="hybridMultilevel"/>
    <w:tmpl w:val="4814A3B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EB32CD"/>
    <w:multiLevelType w:val="hybridMultilevel"/>
    <w:tmpl w:val="F1D4DAE0"/>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DE321B"/>
    <w:multiLevelType w:val="hybridMultilevel"/>
    <w:tmpl w:val="ED4284C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237E0A"/>
    <w:multiLevelType w:val="hybridMultilevel"/>
    <w:tmpl w:val="1A6631A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6C5454"/>
    <w:multiLevelType w:val="hybridMultilevel"/>
    <w:tmpl w:val="D3060EE0"/>
    <w:lvl w:ilvl="0" w:tplc="CCDE05F4">
      <w:start w:val="1"/>
      <w:numFmt w:val="bullet"/>
      <w:lvlText w:val=""/>
      <w:lvlJc w:val="left"/>
      <w:pPr>
        <w:tabs>
          <w:tab w:val="num" w:pos="2520"/>
        </w:tabs>
        <w:ind w:left="2520" w:hanging="360"/>
      </w:pPr>
      <w:rPr>
        <w:rFonts w:ascii="Wingdings" w:hAnsi="Wingdings" w:hint="default"/>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5E221AA4"/>
    <w:multiLevelType w:val="hybridMultilevel"/>
    <w:tmpl w:val="9550A0D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BF144A0"/>
    <w:multiLevelType w:val="hybridMultilevel"/>
    <w:tmpl w:val="0366B2CC"/>
    <w:lvl w:ilvl="0" w:tplc="B0D4512C">
      <w:start w:val="1"/>
      <w:numFmt w:val="bullet"/>
      <w:lvlText w:val="•"/>
      <w:lvlJc w:val="left"/>
      <w:pPr>
        <w:tabs>
          <w:tab w:val="num" w:pos="720"/>
        </w:tabs>
        <w:ind w:left="720" w:hanging="360"/>
      </w:pPr>
      <w:rPr>
        <w:rFonts w:ascii="Times New Roman" w:hAnsi="Times New Roman" w:hint="default"/>
      </w:rPr>
    </w:lvl>
    <w:lvl w:ilvl="1" w:tplc="9F282C2C" w:tentative="1">
      <w:start w:val="1"/>
      <w:numFmt w:val="bullet"/>
      <w:lvlText w:val="•"/>
      <w:lvlJc w:val="left"/>
      <w:pPr>
        <w:tabs>
          <w:tab w:val="num" w:pos="1440"/>
        </w:tabs>
        <w:ind w:left="1440" w:hanging="360"/>
      </w:pPr>
      <w:rPr>
        <w:rFonts w:ascii="Times New Roman" w:hAnsi="Times New Roman" w:hint="default"/>
      </w:rPr>
    </w:lvl>
    <w:lvl w:ilvl="2" w:tplc="06124BF4" w:tentative="1">
      <w:start w:val="1"/>
      <w:numFmt w:val="bullet"/>
      <w:lvlText w:val="•"/>
      <w:lvlJc w:val="left"/>
      <w:pPr>
        <w:tabs>
          <w:tab w:val="num" w:pos="2160"/>
        </w:tabs>
        <w:ind w:left="2160" w:hanging="360"/>
      </w:pPr>
      <w:rPr>
        <w:rFonts w:ascii="Times New Roman" w:hAnsi="Times New Roman" w:hint="default"/>
      </w:rPr>
    </w:lvl>
    <w:lvl w:ilvl="3" w:tplc="33802FFC" w:tentative="1">
      <w:start w:val="1"/>
      <w:numFmt w:val="bullet"/>
      <w:lvlText w:val="•"/>
      <w:lvlJc w:val="left"/>
      <w:pPr>
        <w:tabs>
          <w:tab w:val="num" w:pos="2880"/>
        </w:tabs>
        <w:ind w:left="2880" w:hanging="360"/>
      </w:pPr>
      <w:rPr>
        <w:rFonts w:ascii="Times New Roman" w:hAnsi="Times New Roman" w:hint="default"/>
      </w:rPr>
    </w:lvl>
    <w:lvl w:ilvl="4" w:tplc="63B46AF4" w:tentative="1">
      <w:start w:val="1"/>
      <w:numFmt w:val="bullet"/>
      <w:lvlText w:val="•"/>
      <w:lvlJc w:val="left"/>
      <w:pPr>
        <w:tabs>
          <w:tab w:val="num" w:pos="3600"/>
        </w:tabs>
        <w:ind w:left="3600" w:hanging="360"/>
      </w:pPr>
      <w:rPr>
        <w:rFonts w:ascii="Times New Roman" w:hAnsi="Times New Roman" w:hint="default"/>
      </w:rPr>
    </w:lvl>
    <w:lvl w:ilvl="5" w:tplc="AD006260" w:tentative="1">
      <w:start w:val="1"/>
      <w:numFmt w:val="bullet"/>
      <w:lvlText w:val="•"/>
      <w:lvlJc w:val="left"/>
      <w:pPr>
        <w:tabs>
          <w:tab w:val="num" w:pos="4320"/>
        </w:tabs>
        <w:ind w:left="4320" w:hanging="360"/>
      </w:pPr>
      <w:rPr>
        <w:rFonts w:ascii="Times New Roman" w:hAnsi="Times New Roman" w:hint="default"/>
      </w:rPr>
    </w:lvl>
    <w:lvl w:ilvl="6" w:tplc="6FB4E16E" w:tentative="1">
      <w:start w:val="1"/>
      <w:numFmt w:val="bullet"/>
      <w:lvlText w:val="•"/>
      <w:lvlJc w:val="left"/>
      <w:pPr>
        <w:tabs>
          <w:tab w:val="num" w:pos="5040"/>
        </w:tabs>
        <w:ind w:left="5040" w:hanging="360"/>
      </w:pPr>
      <w:rPr>
        <w:rFonts w:ascii="Times New Roman" w:hAnsi="Times New Roman" w:hint="default"/>
      </w:rPr>
    </w:lvl>
    <w:lvl w:ilvl="7" w:tplc="FA564FD0" w:tentative="1">
      <w:start w:val="1"/>
      <w:numFmt w:val="bullet"/>
      <w:lvlText w:val="•"/>
      <w:lvlJc w:val="left"/>
      <w:pPr>
        <w:tabs>
          <w:tab w:val="num" w:pos="5760"/>
        </w:tabs>
        <w:ind w:left="5760" w:hanging="360"/>
      </w:pPr>
      <w:rPr>
        <w:rFonts w:ascii="Times New Roman" w:hAnsi="Times New Roman" w:hint="default"/>
      </w:rPr>
    </w:lvl>
    <w:lvl w:ilvl="8" w:tplc="77347CF0" w:tentative="1">
      <w:start w:val="1"/>
      <w:numFmt w:val="bullet"/>
      <w:lvlText w:val="•"/>
      <w:lvlJc w:val="left"/>
      <w:pPr>
        <w:tabs>
          <w:tab w:val="num" w:pos="6480"/>
        </w:tabs>
        <w:ind w:left="6480" w:hanging="360"/>
      </w:pPr>
      <w:rPr>
        <w:rFonts w:ascii="Times New Roman" w:hAnsi="Times New Roman" w:hint="default"/>
      </w:rPr>
    </w:lvl>
  </w:abstractNum>
  <w:abstractNum w:abstractNumId="7">
    <w:nsid w:val="6F2D69D5"/>
    <w:multiLevelType w:val="hybridMultilevel"/>
    <w:tmpl w:val="CFC8D350"/>
    <w:lvl w:ilvl="0" w:tplc="04090019">
      <w:start w:val="1"/>
      <w:numFmt w:val="lowerLetter"/>
      <w:lvlText w:val="%1."/>
      <w:lvlJc w:val="left"/>
      <w:pPr>
        <w:tabs>
          <w:tab w:val="num" w:pos="720"/>
        </w:tabs>
        <w:ind w:left="720" w:hanging="360"/>
      </w:pPr>
    </w:lvl>
    <w:lvl w:ilvl="1" w:tplc="CCDE05F4">
      <w:start w:val="1"/>
      <w:numFmt w:val="bullet"/>
      <w:lvlText w:val=""/>
      <w:lvlJc w:val="left"/>
      <w:pPr>
        <w:tabs>
          <w:tab w:val="num" w:pos="1440"/>
        </w:tabs>
        <w:ind w:left="1440" w:hanging="360"/>
      </w:pPr>
      <w:rPr>
        <w:rFonts w:ascii="Wingdings" w:hAnsi="Wingdings"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83432AA"/>
    <w:multiLevelType w:val="hybridMultilevel"/>
    <w:tmpl w:val="C06446F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5"/>
  </w:num>
  <w:num w:numId="4">
    <w:abstractNumId w:val="7"/>
  </w:num>
  <w:num w:numId="5">
    <w:abstractNumId w:val="0"/>
  </w:num>
  <w:num w:numId="6">
    <w:abstractNumId w:val="8"/>
  </w:num>
  <w:num w:numId="7">
    <w:abstractNumId w:val="1"/>
  </w:num>
  <w:num w:numId="8">
    <w:abstractNumId w:val="4"/>
  </w:num>
  <w:num w:numId="9">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701"/>
  <w:doNotTrackMoves/>
  <w:defaultTabStop w:val="720"/>
  <w:characterSpacingControl w:val="doNotCompress"/>
  <w:hdrShapeDefaults>
    <o:shapedefaults v:ext="edit" spidmax="2050">
      <o:colormru v:ext="edit" colors="#903"/>
    </o:shapedefaults>
  </w:hdrShapeDefaults>
  <w:footnotePr>
    <w:footnote w:id="-1"/>
    <w:footnote w:id="0"/>
  </w:footnotePr>
  <w:endnotePr>
    <w:endnote w:id="-1"/>
    <w:endnote w:id="0"/>
  </w:endnotePr>
  <w:compat/>
  <w:rsids>
    <w:rsidRoot w:val="002548D4"/>
    <w:rsid w:val="00005514"/>
    <w:rsid w:val="00011467"/>
    <w:rsid w:val="00014206"/>
    <w:rsid w:val="0002175E"/>
    <w:rsid w:val="000230BD"/>
    <w:rsid w:val="00027C24"/>
    <w:rsid w:val="00077F5C"/>
    <w:rsid w:val="000815E9"/>
    <w:rsid w:val="00084C09"/>
    <w:rsid w:val="000954F9"/>
    <w:rsid w:val="000A3AEE"/>
    <w:rsid w:val="000A414A"/>
    <w:rsid w:val="000B0C05"/>
    <w:rsid w:val="000B6517"/>
    <w:rsid w:val="000C1E96"/>
    <w:rsid w:val="000D4798"/>
    <w:rsid w:val="00107032"/>
    <w:rsid w:val="001136B2"/>
    <w:rsid w:val="00135DCA"/>
    <w:rsid w:val="00160FF1"/>
    <w:rsid w:val="00161E9C"/>
    <w:rsid w:val="00185DFD"/>
    <w:rsid w:val="001A0C8A"/>
    <w:rsid w:val="001A4FA5"/>
    <w:rsid w:val="001C206A"/>
    <w:rsid w:val="001C4D37"/>
    <w:rsid w:val="001F4198"/>
    <w:rsid w:val="001F76E6"/>
    <w:rsid w:val="002179C7"/>
    <w:rsid w:val="002236BE"/>
    <w:rsid w:val="00235EE8"/>
    <w:rsid w:val="0024646E"/>
    <w:rsid w:val="0025098A"/>
    <w:rsid w:val="00253B1A"/>
    <w:rsid w:val="002545BE"/>
    <w:rsid w:val="002548D4"/>
    <w:rsid w:val="00276A35"/>
    <w:rsid w:val="00295C5D"/>
    <w:rsid w:val="002A325F"/>
    <w:rsid w:val="002C2E61"/>
    <w:rsid w:val="002C588D"/>
    <w:rsid w:val="002E35D8"/>
    <w:rsid w:val="002F15FA"/>
    <w:rsid w:val="002F2424"/>
    <w:rsid w:val="003072A3"/>
    <w:rsid w:val="0031251D"/>
    <w:rsid w:val="003257CC"/>
    <w:rsid w:val="00335F25"/>
    <w:rsid w:val="003364BC"/>
    <w:rsid w:val="003B067D"/>
    <w:rsid w:val="003B228F"/>
    <w:rsid w:val="003B25ED"/>
    <w:rsid w:val="003C345E"/>
    <w:rsid w:val="003C4330"/>
    <w:rsid w:val="003D3168"/>
    <w:rsid w:val="003D640D"/>
    <w:rsid w:val="003D7C17"/>
    <w:rsid w:val="003F2EF6"/>
    <w:rsid w:val="00401A0B"/>
    <w:rsid w:val="00411BA2"/>
    <w:rsid w:val="00446745"/>
    <w:rsid w:val="00486BEE"/>
    <w:rsid w:val="00491391"/>
    <w:rsid w:val="00492A3D"/>
    <w:rsid w:val="00494D97"/>
    <w:rsid w:val="004A1074"/>
    <w:rsid w:val="004B6D57"/>
    <w:rsid w:val="004D429B"/>
    <w:rsid w:val="004F3C16"/>
    <w:rsid w:val="004F4E72"/>
    <w:rsid w:val="005106A6"/>
    <w:rsid w:val="005630E5"/>
    <w:rsid w:val="00565373"/>
    <w:rsid w:val="0057309D"/>
    <w:rsid w:val="005B5E43"/>
    <w:rsid w:val="005C5D2A"/>
    <w:rsid w:val="005D5BF3"/>
    <w:rsid w:val="005E0577"/>
    <w:rsid w:val="005E1BE3"/>
    <w:rsid w:val="005E4FEC"/>
    <w:rsid w:val="005F0DC0"/>
    <w:rsid w:val="005F1D4C"/>
    <w:rsid w:val="005F3A19"/>
    <w:rsid w:val="006106DF"/>
    <w:rsid w:val="00613727"/>
    <w:rsid w:val="00620FCF"/>
    <w:rsid w:val="006629E2"/>
    <w:rsid w:val="006D1A9B"/>
    <w:rsid w:val="006D7608"/>
    <w:rsid w:val="006E6AB9"/>
    <w:rsid w:val="006E6B8A"/>
    <w:rsid w:val="006F721A"/>
    <w:rsid w:val="00734DC3"/>
    <w:rsid w:val="00744EAA"/>
    <w:rsid w:val="00757AE2"/>
    <w:rsid w:val="00760CBE"/>
    <w:rsid w:val="0078077C"/>
    <w:rsid w:val="00790E8F"/>
    <w:rsid w:val="007956B7"/>
    <w:rsid w:val="007B6128"/>
    <w:rsid w:val="007D005D"/>
    <w:rsid w:val="007E171D"/>
    <w:rsid w:val="007F5578"/>
    <w:rsid w:val="00803F88"/>
    <w:rsid w:val="0081339A"/>
    <w:rsid w:val="0082082F"/>
    <w:rsid w:val="0085690C"/>
    <w:rsid w:val="00867808"/>
    <w:rsid w:val="008711F1"/>
    <w:rsid w:val="0087368D"/>
    <w:rsid w:val="00877F0A"/>
    <w:rsid w:val="008838B7"/>
    <w:rsid w:val="00894799"/>
    <w:rsid w:val="008949DE"/>
    <w:rsid w:val="00896644"/>
    <w:rsid w:val="008A6775"/>
    <w:rsid w:val="008B26FB"/>
    <w:rsid w:val="008B273E"/>
    <w:rsid w:val="008D2C38"/>
    <w:rsid w:val="008D34AC"/>
    <w:rsid w:val="008E0022"/>
    <w:rsid w:val="008E07A5"/>
    <w:rsid w:val="008E38A8"/>
    <w:rsid w:val="008F14C9"/>
    <w:rsid w:val="008F61A3"/>
    <w:rsid w:val="009233EE"/>
    <w:rsid w:val="009250C5"/>
    <w:rsid w:val="00926590"/>
    <w:rsid w:val="0094070F"/>
    <w:rsid w:val="0094443E"/>
    <w:rsid w:val="00950DF4"/>
    <w:rsid w:val="00950EA3"/>
    <w:rsid w:val="009517DF"/>
    <w:rsid w:val="00954FEE"/>
    <w:rsid w:val="00957509"/>
    <w:rsid w:val="009868B8"/>
    <w:rsid w:val="00987179"/>
    <w:rsid w:val="009B7522"/>
    <w:rsid w:val="009C345C"/>
    <w:rsid w:val="009D0B41"/>
    <w:rsid w:val="009D3772"/>
    <w:rsid w:val="009E3F7A"/>
    <w:rsid w:val="00A00597"/>
    <w:rsid w:val="00A136F9"/>
    <w:rsid w:val="00A206BE"/>
    <w:rsid w:val="00A21E64"/>
    <w:rsid w:val="00A24E53"/>
    <w:rsid w:val="00A33C2E"/>
    <w:rsid w:val="00A3478C"/>
    <w:rsid w:val="00A351F0"/>
    <w:rsid w:val="00A37032"/>
    <w:rsid w:val="00A42844"/>
    <w:rsid w:val="00A4435B"/>
    <w:rsid w:val="00A47415"/>
    <w:rsid w:val="00A511DA"/>
    <w:rsid w:val="00A6217B"/>
    <w:rsid w:val="00A652A8"/>
    <w:rsid w:val="00A65A6F"/>
    <w:rsid w:val="00A74721"/>
    <w:rsid w:val="00AC3F78"/>
    <w:rsid w:val="00AC74B6"/>
    <w:rsid w:val="00AD0EB1"/>
    <w:rsid w:val="00AD57F5"/>
    <w:rsid w:val="00AE1BEC"/>
    <w:rsid w:val="00AE738F"/>
    <w:rsid w:val="00AF2E36"/>
    <w:rsid w:val="00AF36B1"/>
    <w:rsid w:val="00AF3DEF"/>
    <w:rsid w:val="00B02D0A"/>
    <w:rsid w:val="00B07710"/>
    <w:rsid w:val="00B232A2"/>
    <w:rsid w:val="00B338E6"/>
    <w:rsid w:val="00B3791A"/>
    <w:rsid w:val="00B40E43"/>
    <w:rsid w:val="00B63A01"/>
    <w:rsid w:val="00B65C65"/>
    <w:rsid w:val="00B716BB"/>
    <w:rsid w:val="00B725CB"/>
    <w:rsid w:val="00B85DC8"/>
    <w:rsid w:val="00B92F75"/>
    <w:rsid w:val="00BA4311"/>
    <w:rsid w:val="00BA6778"/>
    <w:rsid w:val="00BD35F1"/>
    <w:rsid w:val="00BE01A9"/>
    <w:rsid w:val="00BF1155"/>
    <w:rsid w:val="00C27E3C"/>
    <w:rsid w:val="00C31A3B"/>
    <w:rsid w:val="00C33272"/>
    <w:rsid w:val="00C42F24"/>
    <w:rsid w:val="00C641D7"/>
    <w:rsid w:val="00C665E2"/>
    <w:rsid w:val="00C733B3"/>
    <w:rsid w:val="00C74A73"/>
    <w:rsid w:val="00CA55F1"/>
    <w:rsid w:val="00CA6C1B"/>
    <w:rsid w:val="00CB6A8B"/>
    <w:rsid w:val="00CC755B"/>
    <w:rsid w:val="00CD64E6"/>
    <w:rsid w:val="00CE0BD5"/>
    <w:rsid w:val="00D00253"/>
    <w:rsid w:val="00D10E37"/>
    <w:rsid w:val="00D21CE0"/>
    <w:rsid w:val="00D253F8"/>
    <w:rsid w:val="00D30413"/>
    <w:rsid w:val="00D352C0"/>
    <w:rsid w:val="00D6774F"/>
    <w:rsid w:val="00D75C12"/>
    <w:rsid w:val="00D7653A"/>
    <w:rsid w:val="00D911AF"/>
    <w:rsid w:val="00DA1F94"/>
    <w:rsid w:val="00DB1D4A"/>
    <w:rsid w:val="00DB20AA"/>
    <w:rsid w:val="00DB7A8F"/>
    <w:rsid w:val="00DC21FA"/>
    <w:rsid w:val="00DC51BB"/>
    <w:rsid w:val="00DD0B7A"/>
    <w:rsid w:val="00DD3735"/>
    <w:rsid w:val="00DD5B9B"/>
    <w:rsid w:val="00DE4AA4"/>
    <w:rsid w:val="00DF5D28"/>
    <w:rsid w:val="00E14BAC"/>
    <w:rsid w:val="00E17E91"/>
    <w:rsid w:val="00E2404C"/>
    <w:rsid w:val="00E27450"/>
    <w:rsid w:val="00E3458D"/>
    <w:rsid w:val="00E364AD"/>
    <w:rsid w:val="00E61D77"/>
    <w:rsid w:val="00E705F3"/>
    <w:rsid w:val="00E710FF"/>
    <w:rsid w:val="00E73C44"/>
    <w:rsid w:val="00E77183"/>
    <w:rsid w:val="00E77DF0"/>
    <w:rsid w:val="00E8275F"/>
    <w:rsid w:val="00EA2A73"/>
    <w:rsid w:val="00EB0A6A"/>
    <w:rsid w:val="00EC41AA"/>
    <w:rsid w:val="00ED093B"/>
    <w:rsid w:val="00EE4359"/>
    <w:rsid w:val="00EF55B0"/>
    <w:rsid w:val="00F022E1"/>
    <w:rsid w:val="00F10386"/>
    <w:rsid w:val="00F25AF1"/>
    <w:rsid w:val="00F35116"/>
    <w:rsid w:val="00F422DE"/>
    <w:rsid w:val="00F93DCA"/>
    <w:rsid w:val="00FA0D74"/>
    <w:rsid w:val="00FA656A"/>
    <w:rsid w:val="00FC1201"/>
    <w:rsid w:val="00FC2D15"/>
    <w:rsid w:val="00FC7FAC"/>
    <w:rsid w:val="00FD02E5"/>
    <w:rsid w:val="00FE5353"/>
    <w:rsid w:val="00FF1778"/>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90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BalloonText">
    <w:name w:val="Balloon Text"/>
    <w:basedOn w:val="Normal"/>
    <w:semiHidden/>
    <w:rsid w:val="008711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42646341">
      <w:bodyDiv w:val="1"/>
      <w:marLeft w:val="0"/>
      <w:marRight w:val="0"/>
      <w:marTop w:val="0"/>
      <w:marBottom w:val="0"/>
      <w:divBdr>
        <w:top w:val="none" w:sz="0" w:space="0" w:color="auto"/>
        <w:left w:val="none" w:sz="0" w:space="0" w:color="auto"/>
        <w:bottom w:val="none" w:sz="0" w:space="0" w:color="auto"/>
        <w:right w:val="none" w:sz="0" w:space="0" w:color="auto"/>
      </w:divBdr>
      <w:divsChild>
        <w:div w:id="2142335227">
          <w:marLeft w:val="0"/>
          <w:marRight w:val="0"/>
          <w:marTop w:val="0"/>
          <w:marBottom w:val="0"/>
          <w:divBdr>
            <w:top w:val="none" w:sz="0" w:space="0" w:color="auto"/>
            <w:left w:val="none" w:sz="0" w:space="0" w:color="auto"/>
            <w:bottom w:val="none" w:sz="0" w:space="0" w:color="auto"/>
            <w:right w:val="none" w:sz="0" w:space="0" w:color="auto"/>
          </w:divBdr>
          <w:divsChild>
            <w:div w:id="139627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settings" Target="settings.xml"/><Relationship Id="rId10" Type="http://schemas.openxmlformats.org/officeDocument/2006/relationships/fontTable" Target="fontTable.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 Id="rId3" Type="http://schemas.openxmlformats.org/officeDocument/2006/relationships/styles" Target="styles.xml"/><Relationship Id="rId6"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AA353-F123-0247-AA12-2BF15F7EA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874</Words>
  <Characters>4982</Characters>
  <Application>Microsoft Macintosh Word</Application>
  <DocSecurity>0</DocSecurity>
  <Lines>41</Lines>
  <Paragraphs>9</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Company>
  <LinksUpToDate>false</LinksUpToDate>
  <CharactersWithSpaces>6118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subject/>
  <dc:creator>Howell &amp; Lensing</dc:creator>
  <cp:keywords/>
  <cp:lastModifiedBy>PCroghan</cp:lastModifiedBy>
  <cp:revision>2</cp:revision>
  <cp:lastPrinted>2007-06-03T17:11:00Z</cp:lastPrinted>
  <dcterms:created xsi:type="dcterms:W3CDTF">2009-11-08T17:16:00Z</dcterms:created>
  <dcterms:modified xsi:type="dcterms:W3CDTF">2009-11-08T17:16:00Z</dcterms:modified>
</cp:coreProperties>
</file>